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C4E" w:rsidRDefault="00C26C4E" w:rsidP="003C4436">
      <w:pPr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2E75" w:rsidRDefault="001D2E75" w:rsidP="003C4436">
      <w:pPr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2E75" w:rsidRDefault="001D2E75" w:rsidP="003C4436">
      <w:pPr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2E75" w:rsidRDefault="001D2E75" w:rsidP="003C4436">
      <w:pPr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2E75" w:rsidRDefault="001D2E75" w:rsidP="003C4436">
      <w:pPr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2E75" w:rsidRDefault="001D2E75" w:rsidP="003C4436">
      <w:pPr>
        <w:spacing w:before="240"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58BB" w:rsidRDefault="002D58BB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8BB" w:rsidRDefault="002D58BB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8BB" w:rsidRDefault="002D58BB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8BB" w:rsidRDefault="002D58BB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8BB" w:rsidRDefault="002D58BB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8BB" w:rsidRDefault="002D58BB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8BB" w:rsidRDefault="002D58BB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8BB" w:rsidRDefault="002D58BB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8BB" w:rsidRDefault="002D58BB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135D" w:rsidRPr="00DF0E7A" w:rsidRDefault="005C135D" w:rsidP="00527CD9">
      <w:pPr>
        <w:spacing w:before="240" w:after="6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E7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E3287F" w:rsidRPr="00381EB4" w:rsidRDefault="00246980" w:rsidP="00381EB4">
      <w:pPr>
        <w:spacing w:after="0" w:line="240" w:lineRule="auto"/>
        <w:ind w:left="851" w:right="113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поставку </w:t>
      </w:r>
      <w:r w:rsidR="002D58BB">
        <w:rPr>
          <w:rFonts w:ascii="Times New Roman" w:hAnsi="Times New Roman" w:cs="Times New Roman"/>
          <w:b/>
          <w:sz w:val="24"/>
          <w:szCs w:val="24"/>
        </w:rPr>
        <w:t>дизельного топлива для топливозаправщиков</w:t>
      </w:r>
    </w:p>
    <w:p w:rsidR="00E3287F" w:rsidRPr="00FE1A13" w:rsidRDefault="00E3287F" w:rsidP="00A45743">
      <w:pPr>
        <w:spacing w:after="0" w:line="240" w:lineRule="auto"/>
        <w:ind w:left="2410" w:right="24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6980" w:rsidRDefault="00246980" w:rsidP="00246980">
      <w:pPr>
        <w:spacing w:after="0" w:line="240" w:lineRule="auto"/>
        <w:ind w:left="284" w:right="-2"/>
        <w:rPr>
          <w:rFonts w:ascii="Times New Roman" w:hAnsi="Times New Roman" w:cs="Times New Roman"/>
          <w:sz w:val="24"/>
          <w:szCs w:val="24"/>
        </w:rPr>
      </w:pPr>
    </w:p>
    <w:p w:rsidR="000B1C7E" w:rsidRDefault="000B1C7E" w:rsidP="00246980">
      <w:pPr>
        <w:spacing w:after="0" w:line="240" w:lineRule="auto"/>
        <w:ind w:left="284" w:right="-2"/>
        <w:rPr>
          <w:rFonts w:ascii="Times New Roman" w:hAnsi="Times New Roman" w:cs="Times New Roman"/>
          <w:sz w:val="24"/>
          <w:szCs w:val="24"/>
        </w:rPr>
      </w:pPr>
    </w:p>
    <w:p w:rsidR="00246980" w:rsidRDefault="00246980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D58BB" w:rsidRDefault="002D58BB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D58BB" w:rsidRDefault="002D58BB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D58BB" w:rsidRDefault="002D58BB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D58BB" w:rsidRDefault="002D58BB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D58BB" w:rsidRDefault="002D58BB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46980" w:rsidRDefault="00246980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46980" w:rsidRDefault="00246980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46980" w:rsidRDefault="00246980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46980" w:rsidRDefault="00246980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46980" w:rsidRDefault="00246980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246980" w:rsidRDefault="00246980" w:rsidP="00381EB4">
      <w:pPr>
        <w:pStyle w:val="a3"/>
        <w:tabs>
          <w:tab w:val="left" w:pos="284"/>
        </w:tabs>
        <w:spacing w:before="240" w:after="6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8A291E" w:rsidRPr="008A291E" w:rsidRDefault="008A291E" w:rsidP="008A291E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Н</w:t>
      </w:r>
      <w:r w:rsidRPr="008A291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аименование поставки.</w:t>
      </w:r>
    </w:p>
    <w:p w:rsidR="00425C92" w:rsidRDefault="008A291E" w:rsidP="00C33A02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Поставка д</w:t>
      </w:r>
      <w:r w:rsidR="002D58BB" w:rsidRPr="002D58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изельно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</w:t>
      </w:r>
      <w:r w:rsidR="002D58BB" w:rsidRPr="002D58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топлив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="002D58BB" w:rsidRPr="002D58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нужд </w:t>
      </w:r>
      <w:r w:rsidR="002D58B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ООО «Востокгеология»</w:t>
      </w:r>
      <w:r w:rsidR="00F343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посредств</w:t>
      </w:r>
      <w:r w:rsidR="00D45C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 самовывоза </w:t>
      </w:r>
      <w:r w:rsidR="008C2A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автотопливозаправщиками Покупателя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 склада </w:t>
      </w:r>
      <w:r w:rsidR="00140D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временного хранения (ёмкости)</w:t>
      </w:r>
      <w:r w:rsidR="00C8348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Поставщика, расположенного в </w:t>
      </w:r>
      <w:r w:rsidR="008C2A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Забайкальском крае, в радиусе </w:t>
      </w:r>
      <w:r w:rsidR="00C8348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не более </w:t>
      </w:r>
      <w:r w:rsidR="008C2A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50 км от </w:t>
      </w:r>
      <w:r w:rsidR="00140D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</w:t>
      </w:r>
      <w:r w:rsidR="008C2AE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140D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Александровский завод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1325" w:rsidRDefault="00961325" w:rsidP="004979D3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</w:p>
    <w:p w:rsidR="008A291E" w:rsidRPr="008A291E" w:rsidRDefault="00D8335F" w:rsidP="008A291E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Параметры поставки</w:t>
      </w:r>
      <w:r w:rsidR="008A291E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06"/>
        <w:gridCol w:w="2720"/>
        <w:gridCol w:w="2379"/>
        <w:gridCol w:w="3739"/>
      </w:tblGrid>
      <w:tr w:rsidR="001330FD" w:rsidRPr="008A291E" w:rsidTr="001330FD">
        <w:tc>
          <w:tcPr>
            <w:tcW w:w="270" w:type="pct"/>
            <w:vAlign w:val="center"/>
          </w:tcPr>
          <w:p w:rsidR="001330FD" w:rsidRPr="008A291E" w:rsidRDefault="001330FD" w:rsidP="008A291E">
            <w:pPr>
              <w:widowControl w:val="0"/>
              <w:tabs>
                <w:tab w:val="left" w:pos="-27989"/>
                <w:tab w:val="left" w:pos="-524"/>
              </w:tabs>
              <w:suppressAutoHyphens/>
              <w:ind w:left="-120" w:right="-132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8A291E"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55" w:type="pct"/>
            <w:vAlign w:val="center"/>
          </w:tcPr>
          <w:p w:rsidR="001330FD" w:rsidRPr="008A291E" w:rsidRDefault="001330FD" w:rsidP="008A291E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8A291E"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>Наименование топлива</w:t>
            </w:r>
          </w:p>
        </w:tc>
        <w:tc>
          <w:tcPr>
            <w:tcW w:w="1273" w:type="pct"/>
            <w:vAlign w:val="center"/>
          </w:tcPr>
          <w:p w:rsidR="001330FD" w:rsidRPr="008A291E" w:rsidRDefault="001330FD" w:rsidP="008A291E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>Местоположение нефтебазы</w:t>
            </w:r>
          </w:p>
        </w:tc>
        <w:tc>
          <w:tcPr>
            <w:tcW w:w="2001" w:type="pct"/>
            <w:vAlign w:val="center"/>
          </w:tcPr>
          <w:p w:rsidR="001330FD" w:rsidRPr="008A291E" w:rsidRDefault="001330FD" w:rsidP="008A291E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>Вместимость автоцистерны топливозаправщиков Покупателя, дм3</w:t>
            </w:r>
          </w:p>
        </w:tc>
      </w:tr>
      <w:tr w:rsidR="001330FD" w:rsidRPr="008A291E" w:rsidTr="001330FD">
        <w:trPr>
          <w:trHeight w:val="247"/>
        </w:trPr>
        <w:tc>
          <w:tcPr>
            <w:tcW w:w="270" w:type="pct"/>
            <w:vAlign w:val="center"/>
          </w:tcPr>
          <w:p w:rsidR="001330FD" w:rsidRPr="008A291E" w:rsidRDefault="001330FD" w:rsidP="008A291E">
            <w:pPr>
              <w:widowControl w:val="0"/>
              <w:tabs>
                <w:tab w:val="left" w:pos="-27989"/>
                <w:tab w:val="left" w:pos="-524"/>
              </w:tabs>
              <w:suppressAutoHyphens/>
              <w:ind w:left="-120" w:right="-132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8A291E"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5" w:type="pct"/>
            <w:vAlign w:val="center"/>
          </w:tcPr>
          <w:p w:rsidR="001330FD" w:rsidRPr="00D45C46" w:rsidRDefault="001330FD" w:rsidP="00281E24">
            <w:pPr>
              <w:widowControl w:val="0"/>
              <w:tabs>
                <w:tab w:val="left" w:pos="-27989"/>
                <w:tab w:val="left" w:pos="-524"/>
              </w:tabs>
              <w:suppressAutoHyphens/>
              <w:spacing w:after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8A291E"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>Дизельное топливо</w:t>
            </w:r>
            <w:r w:rsidRPr="00D45C46"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>в соответствии с сезоном</w:t>
            </w:r>
          </w:p>
        </w:tc>
        <w:tc>
          <w:tcPr>
            <w:tcW w:w="1273" w:type="pct"/>
            <w:vAlign w:val="center"/>
          </w:tcPr>
          <w:p w:rsidR="001330FD" w:rsidRPr="008A291E" w:rsidRDefault="001330FD" w:rsidP="00140D06">
            <w:pPr>
              <w:widowControl w:val="0"/>
              <w:tabs>
                <w:tab w:val="left" w:pos="-27989"/>
                <w:tab w:val="left" w:pos="-524"/>
              </w:tabs>
              <w:suppressAutoHyphens/>
              <w:spacing w:after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>с. Александровский завод (</w:t>
            </w:r>
            <w:r w:rsidRPr="00E01EC6"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>±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>50 км)</w:t>
            </w:r>
          </w:p>
        </w:tc>
        <w:tc>
          <w:tcPr>
            <w:tcW w:w="2001" w:type="pct"/>
            <w:vAlign w:val="center"/>
          </w:tcPr>
          <w:p w:rsidR="001330FD" w:rsidRDefault="001330FD" w:rsidP="00281E24">
            <w:pPr>
              <w:widowControl w:val="0"/>
              <w:tabs>
                <w:tab w:val="left" w:pos="-27989"/>
                <w:tab w:val="left" w:pos="-524"/>
              </w:tabs>
              <w:suppressAutoHyphens/>
              <w:spacing w:after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>12 051 дм3</w:t>
            </w:r>
          </w:p>
          <w:p w:rsidR="001330FD" w:rsidRPr="00160DAE" w:rsidRDefault="001330FD" w:rsidP="00281E24">
            <w:pPr>
              <w:widowControl w:val="0"/>
              <w:tabs>
                <w:tab w:val="left" w:pos="-27989"/>
                <w:tab w:val="left" w:pos="-524"/>
              </w:tabs>
              <w:suppressAutoHyphens/>
              <w:spacing w:after="0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D1536"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val="en-US" w:eastAsia="ru-RU"/>
              </w:rPr>
              <w:t> </w:t>
            </w:r>
            <w:r w:rsidRPr="004D1536"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850 дм3 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>(7400</w:t>
            </w:r>
            <w:r w:rsidRPr="004D1536"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 дм3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 +7450 </w:t>
            </w:r>
            <w:r w:rsidRPr="004D1536"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>дм3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  <w:lang w:eastAsia="ru-RU"/>
              </w:rPr>
              <w:t>)</w:t>
            </w:r>
          </w:p>
        </w:tc>
      </w:tr>
    </w:tbl>
    <w:p w:rsidR="008A291E" w:rsidRDefault="008A291E" w:rsidP="004979D3">
      <w:pPr>
        <w:pStyle w:val="style4"/>
        <w:spacing w:after="0"/>
        <w:ind w:firstLine="499"/>
        <w:rPr>
          <w:rFonts w:ascii="Times New Roman" w:hAnsi="Times New Roman" w:cs="Times New Roman"/>
          <w:sz w:val="24"/>
          <w:szCs w:val="24"/>
        </w:rPr>
      </w:pPr>
    </w:p>
    <w:p w:rsidR="002D54D5" w:rsidRPr="008A291E" w:rsidRDefault="002D54D5" w:rsidP="002D54D5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Срок поставки</w:t>
      </w:r>
    </w:p>
    <w:p w:rsidR="007C1C1A" w:rsidRDefault="002D54D5" w:rsidP="007B78C3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фактической потребности с момента заключения договора до </w:t>
      </w:r>
      <w:r w:rsidR="00E01EC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8C2AE5">
        <w:rPr>
          <w:rFonts w:ascii="Times New Roman" w:hAnsi="Times New Roman" w:cs="Times New Roman"/>
          <w:color w:val="000000"/>
          <w:sz w:val="24"/>
          <w:szCs w:val="24"/>
        </w:rPr>
        <w:t>1.12</w:t>
      </w:r>
      <w:r>
        <w:rPr>
          <w:rFonts w:ascii="Times New Roman" w:hAnsi="Times New Roman" w:cs="Times New Roman"/>
          <w:color w:val="000000"/>
          <w:sz w:val="24"/>
          <w:szCs w:val="24"/>
        </w:rPr>
        <w:t>.202</w:t>
      </w:r>
      <w:r w:rsidR="00E01EC6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7B78C3" w:rsidRPr="007B78C3" w:rsidRDefault="007B78C3" w:rsidP="007B78C3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3A02" w:rsidRPr="008A291E" w:rsidRDefault="00C33A02" w:rsidP="00C33A02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Общие требования к поставляемому топливу</w:t>
      </w:r>
    </w:p>
    <w:p w:rsidR="007B78C3" w:rsidRDefault="007B78C3" w:rsidP="007B78C3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Партия отгружаемого т</w:t>
      </w:r>
      <w:r w:rsidR="00C33A02" w:rsidRPr="00C33A02">
        <w:rPr>
          <w:rFonts w:ascii="Times New Roman" w:hAnsi="Times New Roman" w:cs="Times New Roman"/>
          <w:color w:val="000000"/>
          <w:sz w:val="24"/>
          <w:szCs w:val="24"/>
        </w:rPr>
        <w:t>оплив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C33A02" w:rsidRPr="00C33A02">
        <w:rPr>
          <w:rFonts w:ascii="Times New Roman" w:hAnsi="Times New Roman" w:cs="Times New Roman"/>
          <w:color w:val="000000"/>
          <w:sz w:val="24"/>
          <w:szCs w:val="24"/>
        </w:rPr>
        <w:t xml:space="preserve"> должн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C33A02" w:rsidRPr="00C33A02">
        <w:rPr>
          <w:rFonts w:ascii="Times New Roman" w:hAnsi="Times New Roman" w:cs="Times New Roman"/>
          <w:color w:val="000000"/>
          <w:sz w:val="24"/>
          <w:szCs w:val="24"/>
        </w:rPr>
        <w:t xml:space="preserve"> быть заверен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C33A02" w:rsidRPr="00C33A02">
        <w:rPr>
          <w:rFonts w:ascii="Times New Roman" w:hAnsi="Times New Roman" w:cs="Times New Roman"/>
          <w:color w:val="000000"/>
          <w:sz w:val="24"/>
          <w:szCs w:val="24"/>
        </w:rPr>
        <w:t xml:space="preserve"> паспортом лабораторных испытаний и соответствовать экологическому классу по содержании серы К5 (ГОСТ Р 52368-</w:t>
      </w:r>
      <w:r w:rsidR="00C33A02">
        <w:rPr>
          <w:rFonts w:ascii="Times New Roman" w:hAnsi="Times New Roman" w:cs="Times New Roman"/>
          <w:color w:val="000000"/>
          <w:sz w:val="24"/>
          <w:szCs w:val="24"/>
        </w:rPr>
        <w:t>2005) и соответствовать сезону.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91056">
        <w:rPr>
          <w:rFonts w:ascii="Times New Roman" w:hAnsi="Times New Roman" w:cs="Times New Roman"/>
          <w:color w:val="000000"/>
          <w:sz w:val="24"/>
          <w:szCs w:val="24"/>
        </w:rPr>
        <w:t xml:space="preserve">В период с ноября по декабрь включительно Поставщик обязан обеспечить наличие на нефтебазе топлива ДТ-3-К5 минус 38. </w:t>
      </w:r>
      <w:r>
        <w:rPr>
          <w:rFonts w:ascii="Times New Roman" w:hAnsi="Times New Roman" w:cs="Times New Roman"/>
          <w:color w:val="000000"/>
          <w:sz w:val="24"/>
          <w:szCs w:val="24"/>
        </w:rPr>
        <w:t>При необходимости Покупатель может запросить поставку арктического дизельного топлива марки ДТ-А-К</w:t>
      </w:r>
      <w:r w:rsidR="00791056">
        <w:rPr>
          <w:rFonts w:ascii="Times New Roman" w:hAnsi="Times New Roman" w:cs="Times New Roman"/>
          <w:color w:val="000000"/>
          <w:sz w:val="24"/>
          <w:szCs w:val="24"/>
        </w:rPr>
        <w:t>5 минус 48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(по ГОСТ Р55475-2013, температура фильтруемости не выше </w:t>
      </w:r>
      <w:r w:rsidR="00791056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-48</w:t>
      </w:r>
      <w:r w:rsidRPr="007B78C3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>С)</w:t>
      </w:r>
      <w:r w:rsidR="00140D0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B78C3" w:rsidRPr="007B78C3" w:rsidRDefault="007B78C3" w:rsidP="007B78C3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B78C3" w:rsidRDefault="007B78C3" w:rsidP="007B78C3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7B78C3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Общие требования к месту заправки цистерн, отсеков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автотопливозаправщиков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(нефтебазе)</w:t>
      </w:r>
    </w:p>
    <w:p w:rsidR="007B78C3" w:rsidRDefault="007B78C3" w:rsidP="007B78C3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78C3">
        <w:rPr>
          <w:rFonts w:ascii="Times New Roman" w:hAnsi="Times New Roman" w:cs="Times New Roman"/>
          <w:color w:val="000000"/>
          <w:sz w:val="24"/>
          <w:szCs w:val="24"/>
        </w:rPr>
        <w:t>Нефтебаза должна с</w:t>
      </w:r>
      <w:r w:rsidR="00140D06">
        <w:rPr>
          <w:rFonts w:ascii="Times New Roman" w:hAnsi="Times New Roman" w:cs="Times New Roman"/>
          <w:color w:val="000000"/>
          <w:sz w:val="24"/>
          <w:szCs w:val="24"/>
        </w:rPr>
        <w:t>оответствовать ГОСТ Р58404-2019, ёмкость временного хранения должна быть не менее 27 куб м (суммарная ёмкость двух топливозаправщиков), срок использования топлива – 2 дня (работа вахтой).</w:t>
      </w:r>
    </w:p>
    <w:p w:rsidR="007B78C3" w:rsidRPr="007B78C3" w:rsidRDefault="007B78C3" w:rsidP="007B78C3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8335F" w:rsidRPr="001330FD" w:rsidRDefault="00D8335F" w:rsidP="001330FD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  <w:r w:rsidRPr="001330FD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Рассмотрение поступивших заявок</w:t>
      </w:r>
    </w:p>
    <w:p w:rsidR="00D45C46" w:rsidRDefault="00D8335F" w:rsidP="00D45C46">
      <w:pPr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335F">
        <w:rPr>
          <w:rFonts w:ascii="Times New Roman" w:hAnsi="Times New Roman" w:cs="Times New Roman"/>
          <w:color w:val="000000"/>
          <w:sz w:val="24"/>
          <w:szCs w:val="24"/>
        </w:rPr>
        <w:t>Заявка участника рассматривается на соответствие треб</w:t>
      </w:r>
      <w:r>
        <w:rPr>
          <w:rFonts w:ascii="Times New Roman" w:hAnsi="Times New Roman" w:cs="Times New Roman"/>
          <w:color w:val="000000"/>
          <w:sz w:val="24"/>
          <w:szCs w:val="24"/>
        </w:rPr>
        <w:t>ованиям, предъявляемым к предло</w:t>
      </w:r>
      <w:r w:rsidRPr="00D8335F">
        <w:rPr>
          <w:rFonts w:ascii="Times New Roman" w:hAnsi="Times New Roman" w:cs="Times New Roman"/>
          <w:color w:val="000000"/>
          <w:sz w:val="24"/>
          <w:szCs w:val="24"/>
        </w:rPr>
        <w:t>жению участника, в том числе по следующим критериям:</w:t>
      </w:r>
      <w:r w:rsidR="00D45C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45C46" w:rsidRPr="00D45C46" w:rsidRDefault="00D45C46" w:rsidP="00D8335F">
      <w:pPr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335F" w:rsidRPr="00D8335F">
        <w:rPr>
          <w:rFonts w:ascii="Times New Roman" w:hAnsi="Times New Roman" w:cs="Times New Roman"/>
          <w:color w:val="000000"/>
          <w:sz w:val="24"/>
          <w:szCs w:val="24"/>
        </w:rPr>
        <w:t>Размер скидки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 розничной цене на момент заправки</w:t>
      </w:r>
      <w:r w:rsidRPr="00D45C4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45C46" w:rsidRPr="004A17C9" w:rsidRDefault="00D45C46" w:rsidP="00D8335F">
      <w:pPr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D45C4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71BE8">
        <w:rPr>
          <w:rFonts w:ascii="Times New Roman" w:hAnsi="Times New Roman" w:cs="Times New Roman"/>
          <w:color w:val="000000"/>
          <w:sz w:val="24"/>
          <w:szCs w:val="24"/>
        </w:rPr>
        <w:t xml:space="preserve"> Условия оплаты</w:t>
      </w:r>
      <w:r w:rsidR="00071BE8" w:rsidRPr="004A17C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45C46" w:rsidRPr="00D45C46" w:rsidRDefault="00D45C46" w:rsidP="00D45C46">
      <w:pPr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D45C46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Срок поставки</w:t>
      </w:r>
      <w:r w:rsidRPr="00D45C4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8335F" w:rsidRPr="00D45C46" w:rsidRDefault="00D45C46" w:rsidP="00D45C46">
      <w:pPr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 w:rsidRPr="00D45C4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335F" w:rsidRPr="00D8335F">
        <w:rPr>
          <w:rFonts w:ascii="Times New Roman" w:hAnsi="Times New Roman" w:cs="Times New Roman"/>
          <w:color w:val="000000"/>
          <w:sz w:val="24"/>
          <w:szCs w:val="24"/>
        </w:rPr>
        <w:t>Соответствие н</w:t>
      </w:r>
      <w:r>
        <w:rPr>
          <w:rFonts w:ascii="Times New Roman" w:hAnsi="Times New Roman" w:cs="Times New Roman"/>
          <w:color w:val="000000"/>
          <w:sz w:val="24"/>
          <w:szCs w:val="24"/>
        </w:rPr>
        <w:t>оменклатуры и объема продукции</w:t>
      </w:r>
      <w:r w:rsidRPr="00D45C4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C135D" w:rsidRPr="001D4671" w:rsidRDefault="00D45C46" w:rsidP="00A12D8B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D45C4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>Расположение склада Поставщика в соответствии с ТЗ.</w:t>
      </w:r>
      <w:r w:rsidR="00A12D8B" w:rsidRPr="001D467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C135D" w:rsidRPr="001D4671" w:rsidSect="003C4436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C0CC8"/>
    <w:multiLevelType w:val="hybridMultilevel"/>
    <w:tmpl w:val="479EF7E2"/>
    <w:lvl w:ilvl="0" w:tplc="A6FEC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134656"/>
    <w:multiLevelType w:val="hybridMultilevel"/>
    <w:tmpl w:val="6A9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73DA7"/>
    <w:multiLevelType w:val="hybridMultilevel"/>
    <w:tmpl w:val="C57220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6924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9F58E4"/>
    <w:multiLevelType w:val="hybridMultilevel"/>
    <w:tmpl w:val="19DA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A3875"/>
    <w:multiLevelType w:val="hybridMultilevel"/>
    <w:tmpl w:val="509E0F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F6435A"/>
    <w:multiLevelType w:val="multilevel"/>
    <w:tmpl w:val="F0F69D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E0A0B53"/>
    <w:multiLevelType w:val="hybridMultilevel"/>
    <w:tmpl w:val="5A561830"/>
    <w:lvl w:ilvl="0" w:tplc="A6FECAD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E235BA9"/>
    <w:multiLevelType w:val="hybridMultilevel"/>
    <w:tmpl w:val="CDDCF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200D3"/>
    <w:multiLevelType w:val="hybridMultilevel"/>
    <w:tmpl w:val="E9E2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20D89"/>
    <w:multiLevelType w:val="hybridMultilevel"/>
    <w:tmpl w:val="D64E047C"/>
    <w:lvl w:ilvl="0" w:tplc="A6FECAD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8802499"/>
    <w:multiLevelType w:val="hybridMultilevel"/>
    <w:tmpl w:val="699E3B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2"/>
  </w:num>
  <w:num w:numId="5">
    <w:abstractNumId w:val="3"/>
  </w:num>
  <w:num w:numId="6">
    <w:abstractNumId w:val="10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AC3"/>
    <w:rsid w:val="000053A7"/>
    <w:rsid w:val="00005C0F"/>
    <w:rsid w:val="00005F7F"/>
    <w:rsid w:val="00021BA1"/>
    <w:rsid w:val="000330B0"/>
    <w:rsid w:val="000436A3"/>
    <w:rsid w:val="00050403"/>
    <w:rsid w:val="000510CE"/>
    <w:rsid w:val="00067674"/>
    <w:rsid w:val="00071BE8"/>
    <w:rsid w:val="00082E70"/>
    <w:rsid w:val="000B1C7E"/>
    <w:rsid w:val="000D66C6"/>
    <w:rsid w:val="000F11D9"/>
    <w:rsid w:val="000F222F"/>
    <w:rsid w:val="001041F3"/>
    <w:rsid w:val="00107477"/>
    <w:rsid w:val="00116928"/>
    <w:rsid w:val="00130359"/>
    <w:rsid w:val="00130C3C"/>
    <w:rsid w:val="001330FD"/>
    <w:rsid w:val="001352C7"/>
    <w:rsid w:val="0013650E"/>
    <w:rsid w:val="00140D06"/>
    <w:rsid w:val="00160DAE"/>
    <w:rsid w:val="00162C82"/>
    <w:rsid w:val="00166263"/>
    <w:rsid w:val="00170986"/>
    <w:rsid w:val="00176F9C"/>
    <w:rsid w:val="001901D9"/>
    <w:rsid w:val="00194A41"/>
    <w:rsid w:val="001A25A4"/>
    <w:rsid w:val="001B40D0"/>
    <w:rsid w:val="001B4DD0"/>
    <w:rsid w:val="001C476B"/>
    <w:rsid w:val="001C65F5"/>
    <w:rsid w:val="001C7A34"/>
    <w:rsid w:val="001D07AA"/>
    <w:rsid w:val="001D132E"/>
    <w:rsid w:val="001D2E75"/>
    <w:rsid w:val="001D4671"/>
    <w:rsid w:val="001E1B20"/>
    <w:rsid w:val="001F2DF9"/>
    <w:rsid w:val="001F61C8"/>
    <w:rsid w:val="00205811"/>
    <w:rsid w:val="002075B7"/>
    <w:rsid w:val="00213F3B"/>
    <w:rsid w:val="00215475"/>
    <w:rsid w:val="0022300B"/>
    <w:rsid w:val="002233B3"/>
    <w:rsid w:val="00224A5E"/>
    <w:rsid w:val="00231177"/>
    <w:rsid w:val="00236B09"/>
    <w:rsid w:val="00240315"/>
    <w:rsid w:val="00241DDF"/>
    <w:rsid w:val="00246980"/>
    <w:rsid w:val="0025585A"/>
    <w:rsid w:val="00255D65"/>
    <w:rsid w:val="00257A5A"/>
    <w:rsid w:val="00260942"/>
    <w:rsid w:val="0026703C"/>
    <w:rsid w:val="00270C37"/>
    <w:rsid w:val="0027395E"/>
    <w:rsid w:val="00281E24"/>
    <w:rsid w:val="00285FCF"/>
    <w:rsid w:val="002917AE"/>
    <w:rsid w:val="002B4F25"/>
    <w:rsid w:val="002C4CEE"/>
    <w:rsid w:val="002D2CF8"/>
    <w:rsid w:val="002D54D5"/>
    <w:rsid w:val="002D58BB"/>
    <w:rsid w:val="00303754"/>
    <w:rsid w:val="003228D6"/>
    <w:rsid w:val="00325B0A"/>
    <w:rsid w:val="00330BF3"/>
    <w:rsid w:val="00336979"/>
    <w:rsid w:val="00364226"/>
    <w:rsid w:val="00365299"/>
    <w:rsid w:val="00366BA4"/>
    <w:rsid w:val="00370438"/>
    <w:rsid w:val="00370776"/>
    <w:rsid w:val="00381EB4"/>
    <w:rsid w:val="00394FA6"/>
    <w:rsid w:val="0039684E"/>
    <w:rsid w:val="003A499E"/>
    <w:rsid w:val="003B1429"/>
    <w:rsid w:val="003C4436"/>
    <w:rsid w:val="003C5259"/>
    <w:rsid w:val="003C74A4"/>
    <w:rsid w:val="003D50C1"/>
    <w:rsid w:val="003D663D"/>
    <w:rsid w:val="003E2CE5"/>
    <w:rsid w:val="003F5B61"/>
    <w:rsid w:val="00404E46"/>
    <w:rsid w:val="004057CF"/>
    <w:rsid w:val="00425C92"/>
    <w:rsid w:val="00443F34"/>
    <w:rsid w:val="004503A9"/>
    <w:rsid w:val="00452C4D"/>
    <w:rsid w:val="00454D55"/>
    <w:rsid w:val="00464AA8"/>
    <w:rsid w:val="00471640"/>
    <w:rsid w:val="00475E04"/>
    <w:rsid w:val="0049105D"/>
    <w:rsid w:val="00492CF2"/>
    <w:rsid w:val="00497253"/>
    <w:rsid w:val="004979D3"/>
    <w:rsid w:val="004A17C9"/>
    <w:rsid w:val="004A1D1C"/>
    <w:rsid w:val="004B68FC"/>
    <w:rsid w:val="004C193B"/>
    <w:rsid w:val="004D1472"/>
    <w:rsid w:val="004D14A1"/>
    <w:rsid w:val="004D1536"/>
    <w:rsid w:val="004D1F34"/>
    <w:rsid w:val="004D2BD7"/>
    <w:rsid w:val="00501D34"/>
    <w:rsid w:val="0051351C"/>
    <w:rsid w:val="0051355B"/>
    <w:rsid w:val="00517FE9"/>
    <w:rsid w:val="00520A62"/>
    <w:rsid w:val="00522343"/>
    <w:rsid w:val="00522E63"/>
    <w:rsid w:val="00527CD9"/>
    <w:rsid w:val="005315E7"/>
    <w:rsid w:val="0055109E"/>
    <w:rsid w:val="005623B1"/>
    <w:rsid w:val="00567BD9"/>
    <w:rsid w:val="00574CCE"/>
    <w:rsid w:val="00590A6E"/>
    <w:rsid w:val="00593E72"/>
    <w:rsid w:val="005979A0"/>
    <w:rsid w:val="005A257A"/>
    <w:rsid w:val="005B3039"/>
    <w:rsid w:val="005B48F9"/>
    <w:rsid w:val="005C135D"/>
    <w:rsid w:val="005D20A4"/>
    <w:rsid w:val="005E1258"/>
    <w:rsid w:val="005E1281"/>
    <w:rsid w:val="005F7443"/>
    <w:rsid w:val="00625CD7"/>
    <w:rsid w:val="0064067E"/>
    <w:rsid w:val="00670037"/>
    <w:rsid w:val="00670E01"/>
    <w:rsid w:val="0067474E"/>
    <w:rsid w:val="00674DFA"/>
    <w:rsid w:val="00684941"/>
    <w:rsid w:val="006975DC"/>
    <w:rsid w:val="006A4B1A"/>
    <w:rsid w:val="006B63A0"/>
    <w:rsid w:val="006C51F0"/>
    <w:rsid w:val="006C6E10"/>
    <w:rsid w:val="006C7E88"/>
    <w:rsid w:val="006D5213"/>
    <w:rsid w:val="006E7CB7"/>
    <w:rsid w:val="006F071A"/>
    <w:rsid w:val="00700D30"/>
    <w:rsid w:val="00702E1B"/>
    <w:rsid w:val="007156B1"/>
    <w:rsid w:val="00722409"/>
    <w:rsid w:val="007353D5"/>
    <w:rsid w:val="007452ED"/>
    <w:rsid w:val="0074753D"/>
    <w:rsid w:val="00757E1E"/>
    <w:rsid w:val="00761A2B"/>
    <w:rsid w:val="007634B5"/>
    <w:rsid w:val="0077244C"/>
    <w:rsid w:val="0077687E"/>
    <w:rsid w:val="00791056"/>
    <w:rsid w:val="00791524"/>
    <w:rsid w:val="00797214"/>
    <w:rsid w:val="007A0B37"/>
    <w:rsid w:val="007A734B"/>
    <w:rsid w:val="007B78C3"/>
    <w:rsid w:val="007C1C1A"/>
    <w:rsid w:val="007D27D0"/>
    <w:rsid w:val="007D70C0"/>
    <w:rsid w:val="007E11A2"/>
    <w:rsid w:val="007E626C"/>
    <w:rsid w:val="00804B5B"/>
    <w:rsid w:val="008165F7"/>
    <w:rsid w:val="008517AC"/>
    <w:rsid w:val="00856585"/>
    <w:rsid w:val="00861542"/>
    <w:rsid w:val="00864FA0"/>
    <w:rsid w:val="00866229"/>
    <w:rsid w:val="0088194E"/>
    <w:rsid w:val="008A291E"/>
    <w:rsid w:val="008C2AE5"/>
    <w:rsid w:val="008E4290"/>
    <w:rsid w:val="008E798A"/>
    <w:rsid w:val="0090752B"/>
    <w:rsid w:val="009109AA"/>
    <w:rsid w:val="00911DC8"/>
    <w:rsid w:val="00934232"/>
    <w:rsid w:val="00934706"/>
    <w:rsid w:val="00943701"/>
    <w:rsid w:val="00961325"/>
    <w:rsid w:val="0096158E"/>
    <w:rsid w:val="009648A0"/>
    <w:rsid w:val="00970C87"/>
    <w:rsid w:val="00972595"/>
    <w:rsid w:val="0097282B"/>
    <w:rsid w:val="00973093"/>
    <w:rsid w:val="00977F38"/>
    <w:rsid w:val="009B2623"/>
    <w:rsid w:val="009B7189"/>
    <w:rsid w:val="009C1F19"/>
    <w:rsid w:val="009C2EE5"/>
    <w:rsid w:val="009D15E2"/>
    <w:rsid w:val="009F1DF0"/>
    <w:rsid w:val="009F2C0F"/>
    <w:rsid w:val="00A004EE"/>
    <w:rsid w:val="00A12D8B"/>
    <w:rsid w:val="00A316AE"/>
    <w:rsid w:val="00A31E2A"/>
    <w:rsid w:val="00A431AE"/>
    <w:rsid w:val="00A45743"/>
    <w:rsid w:val="00A4668A"/>
    <w:rsid w:val="00A47FF9"/>
    <w:rsid w:val="00A6447B"/>
    <w:rsid w:val="00A87AC3"/>
    <w:rsid w:val="00A90207"/>
    <w:rsid w:val="00A95054"/>
    <w:rsid w:val="00AA2596"/>
    <w:rsid w:val="00AA4F57"/>
    <w:rsid w:val="00AB7BE0"/>
    <w:rsid w:val="00AD5E18"/>
    <w:rsid w:val="00B074A2"/>
    <w:rsid w:val="00B30AAF"/>
    <w:rsid w:val="00B345AF"/>
    <w:rsid w:val="00B46E2B"/>
    <w:rsid w:val="00B84595"/>
    <w:rsid w:val="00B8605F"/>
    <w:rsid w:val="00BF5A66"/>
    <w:rsid w:val="00BF6B17"/>
    <w:rsid w:val="00C00E83"/>
    <w:rsid w:val="00C1412B"/>
    <w:rsid w:val="00C26C4E"/>
    <w:rsid w:val="00C33A02"/>
    <w:rsid w:val="00C35B27"/>
    <w:rsid w:val="00C438D6"/>
    <w:rsid w:val="00C462B3"/>
    <w:rsid w:val="00C67A36"/>
    <w:rsid w:val="00C73EB5"/>
    <w:rsid w:val="00C8135A"/>
    <w:rsid w:val="00C8348B"/>
    <w:rsid w:val="00CB1756"/>
    <w:rsid w:val="00CB5488"/>
    <w:rsid w:val="00CB60BD"/>
    <w:rsid w:val="00CC01B7"/>
    <w:rsid w:val="00CE00A6"/>
    <w:rsid w:val="00CE603D"/>
    <w:rsid w:val="00CF001F"/>
    <w:rsid w:val="00D0190A"/>
    <w:rsid w:val="00D03BA5"/>
    <w:rsid w:val="00D12523"/>
    <w:rsid w:val="00D45C46"/>
    <w:rsid w:val="00D52E10"/>
    <w:rsid w:val="00D53A19"/>
    <w:rsid w:val="00D61F27"/>
    <w:rsid w:val="00D75739"/>
    <w:rsid w:val="00D808B0"/>
    <w:rsid w:val="00D8335F"/>
    <w:rsid w:val="00D948C6"/>
    <w:rsid w:val="00D968DB"/>
    <w:rsid w:val="00DA4DEA"/>
    <w:rsid w:val="00DA740F"/>
    <w:rsid w:val="00DB4FA1"/>
    <w:rsid w:val="00DB764B"/>
    <w:rsid w:val="00DC43B9"/>
    <w:rsid w:val="00DC4AB0"/>
    <w:rsid w:val="00DC5B3C"/>
    <w:rsid w:val="00DF0E7A"/>
    <w:rsid w:val="00DF1E81"/>
    <w:rsid w:val="00DF4834"/>
    <w:rsid w:val="00E01EC6"/>
    <w:rsid w:val="00E04104"/>
    <w:rsid w:val="00E0420E"/>
    <w:rsid w:val="00E0535D"/>
    <w:rsid w:val="00E3287F"/>
    <w:rsid w:val="00E459B7"/>
    <w:rsid w:val="00E46A79"/>
    <w:rsid w:val="00E702A2"/>
    <w:rsid w:val="00E73E31"/>
    <w:rsid w:val="00E86293"/>
    <w:rsid w:val="00E93050"/>
    <w:rsid w:val="00E96B6C"/>
    <w:rsid w:val="00EA2F38"/>
    <w:rsid w:val="00EA7523"/>
    <w:rsid w:val="00EB070F"/>
    <w:rsid w:val="00ED7A2A"/>
    <w:rsid w:val="00EE2F3D"/>
    <w:rsid w:val="00EE3350"/>
    <w:rsid w:val="00EE65A8"/>
    <w:rsid w:val="00F021FE"/>
    <w:rsid w:val="00F07CEE"/>
    <w:rsid w:val="00F10F2F"/>
    <w:rsid w:val="00F215C4"/>
    <w:rsid w:val="00F26941"/>
    <w:rsid w:val="00F34351"/>
    <w:rsid w:val="00F50F59"/>
    <w:rsid w:val="00F63D0E"/>
    <w:rsid w:val="00F833BE"/>
    <w:rsid w:val="00F8507D"/>
    <w:rsid w:val="00F85F8A"/>
    <w:rsid w:val="00FC1392"/>
    <w:rsid w:val="00FD3049"/>
    <w:rsid w:val="00FD33F1"/>
    <w:rsid w:val="00FD373C"/>
    <w:rsid w:val="00FE1A13"/>
    <w:rsid w:val="00FE56F2"/>
    <w:rsid w:val="00FF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E13252"/>
  <w15:docId w15:val="{B1E79682-EB69-4E00-97B4-F229FC14C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6A3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qFormat/>
    <w:rsid w:val="007D70C0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1C1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14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420E"/>
    <w:pPr>
      <w:ind w:left="720"/>
    </w:pPr>
  </w:style>
  <w:style w:type="table" w:styleId="a4">
    <w:name w:val="Table Grid"/>
    <w:basedOn w:val="a1"/>
    <w:uiPriority w:val="39"/>
    <w:rsid w:val="00A6447B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rsid w:val="0090752B"/>
    <w:rPr>
      <w:color w:val="0000FF"/>
      <w:u w:val="single"/>
    </w:rPr>
  </w:style>
  <w:style w:type="character" w:styleId="a6">
    <w:name w:val="Strong"/>
    <w:basedOn w:val="a0"/>
    <w:uiPriority w:val="22"/>
    <w:qFormat/>
    <w:rsid w:val="00270C37"/>
    <w:rPr>
      <w:b/>
      <w:bCs/>
    </w:rPr>
  </w:style>
  <w:style w:type="paragraph" w:customStyle="1" w:styleId="style4">
    <w:name w:val="style4"/>
    <w:basedOn w:val="a"/>
    <w:rsid w:val="007D70C0"/>
    <w:pPr>
      <w:spacing w:after="20" w:line="240" w:lineRule="auto"/>
      <w:ind w:firstLine="500"/>
      <w:jc w:val="both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p1">
    <w:name w:val="p1"/>
    <w:basedOn w:val="a"/>
    <w:rsid w:val="00AB7BE0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540339"/>
      <w:sz w:val="17"/>
      <w:szCs w:val="17"/>
      <w:lang w:eastAsia="ru-RU"/>
    </w:rPr>
  </w:style>
  <w:style w:type="character" w:styleId="a7">
    <w:name w:val="Emphasis"/>
    <w:basedOn w:val="a0"/>
    <w:uiPriority w:val="20"/>
    <w:qFormat/>
    <w:rsid w:val="004D2BD7"/>
    <w:rPr>
      <w:i/>
      <w:iCs/>
    </w:rPr>
  </w:style>
  <w:style w:type="paragraph" w:styleId="a8">
    <w:name w:val="Normal (Web)"/>
    <w:basedOn w:val="a"/>
    <w:uiPriority w:val="99"/>
    <w:unhideWhenUsed/>
    <w:rsid w:val="004D1F34"/>
    <w:pPr>
      <w:spacing w:after="15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26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6C4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C1C1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4D14A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4D14A1"/>
  </w:style>
  <w:style w:type="paragraph" w:customStyle="1" w:styleId="ab">
    <w:name w:val="Подзаголовок (титульная)"/>
    <w:basedOn w:val="a"/>
    <w:next w:val="a"/>
    <w:autoRedefine/>
    <w:rsid w:val="008A291E"/>
    <w:pPr>
      <w:spacing w:after="0" w:line="240" w:lineRule="auto"/>
      <w:contextualSpacing/>
      <w:jc w:val="center"/>
    </w:pPr>
    <w:rPr>
      <w:rFonts w:asciiTheme="minorHAnsi" w:hAnsiTheme="minorHAnsi" w:cstheme="minorHAns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5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41460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5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024258">
                          <w:marLeft w:val="3780"/>
                          <w:marRight w:val="4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2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77167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1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44A47-AFF0-4744-999F-6BB00A993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Красноярск</Company>
  <LinksUpToDate>false</LinksUpToDate>
  <CharactersWithSpaces>1915</CharactersWithSpaces>
  <SharedDoc>false</SharedDoc>
  <HLinks>
    <vt:vector size="6" baseType="variant">
      <vt:variant>
        <vt:i4>2424884</vt:i4>
      </vt:variant>
      <vt:variant>
        <vt:i4>3</vt:i4>
      </vt:variant>
      <vt:variant>
        <vt:i4>0</vt:i4>
      </vt:variant>
      <vt:variant>
        <vt:i4>5</vt:i4>
      </vt:variant>
      <vt:variant>
        <vt:lpwstr>http://www.elso2000.ru/index.php?cond=s105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Графическая рабочая станция</dc:subject>
  <dc:creator>Ломаев А. В.</dc:creator>
  <cp:keywords>Графическая рабочая станция</cp:keywords>
  <dc:description>техническое задание на высокопроизводительную персональную графическую рабочую станцию</dc:description>
  <cp:lastModifiedBy>Юдина Анна Валерьевна</cp:lastModifiedBy>
  <cp:revision>3</cp:revision>
  <cp:lastPrinted>2024-11-14T07:58:00Z</cp:lastPrinted>
  <dcterms:created xsi:type="dcterms:W3CDTF">2025-05-16T07:35:00Z</dcterms:created>
  <dcterms:modified xsi:type="dcterms:W3CDTF">2025-05-27T02:21:00Z</dcterms:modified>
  <cp:category>документы на подпись</cp:category>
</cp:coreProperties>
</file>